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tmp" ContentType="image/gi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40D92" w14:textId="77777777" w:rsidR="008205A6" w:rsidRDefault="008205A6" w:rsidP="008205A6">
      <w:pPr>
        <w:bidi/>
      </w:pPr>
    </w:p>
    <w:p w14:paraId="48B42809" w14:textId="5201BE71" w:rsidR="00E46080" w:rsidRDefault="008205A6" w:rsidP="008205A6">
      <w:pPr>
        <w:bidi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60A4E9C" wp14:editId="4864C8FA">
            <wp:simplePos x="0" y="0"/>
            <wp:positionH relativeFrom="column">
              <wp:posOffset>1394255</wp:posOffset>
            </wp:positionH>
            <wp:positionV relativeFrom="paragraph">
              <wp:posOffset>123986</wp:posOffset>
            </wp:positionV>
            <wp:extent cx="2440983" cy="3452112"/>
            <wp:effectExtent l="0" t="0" r="0" b="0"/>
            <wp:wrapTopAndBottom/>
            <wp:docPr id="2698678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83" cy="345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3D7C84" w14:textId="3EDEA34D" w:rsidR="008205A6" w:rsidRDefault="008205A6" w:rsidP="0005757B">
      <w:pPr>
        <w:bidi/>
        <w:jc w:val="center"/>
        <w:rPr>
          <w:rFonts w:hint="cs"/>
          <w:rtl/>
          <w:lang w:bidi="fa-IR"/>
        </w:rPr>
      </w:pPr>
      <w:r>
        <w:rPr>
          <w:rFonts w:hint="cs"/>
          <w:rtl/>
        </w:rPr>
        <w:t xml:space="preserve">نشست علمی آشنایی با پروتز مایوالتریک </w:t>
      </w:r>
      <w:r>
        <w:t>BIONIC HAND</w:t>
      </w:r>
    </w:p>
    <w:p w14:paraId="23722ECA" w14:textId="79A92FEE" w:rsidR="008205A6" w:rsidRDefault="008205A6" w:rsidP="0005757B">
      <w:pPr>
        <w:pStyle w:val="ListParagraph"/>
        <w:numPr>
          <w:ilvl w:val="0"/>
          <w:numId w:val="1"/>
        </w:numPr>
        <w:bidi/>
        <w:rPr>
          <w:rtl/>
          <w:lang w:bidi="fa-IR"/>
        </w:rPr>
      </w:pPr>
      <w:r>
        <w:rPr>
          <w:rFonts w:hint="cs"/>
          <w:rtl/>
        </w:rPr>
        <w:t xml:space="preserve">خلاصه گزارش: نشست علمی "پروتز مایوالکتریک </w:t>
      </w:r>
      <w:r>
        <w:t>BIONIC HAND</w:t>
      </w:r>
      <w:r>
        <w:rPr>
          <w:rFonts w:hint="cs"/>
          <w:rtl/>
          <w:lang w:bidi="fa-IR"/>
        </w:rPr>
        <w:t>"</w:t>
      </w:r>
    </w:p>
    <w:p w14:paraId="336256E3" w14:textId="28E9B547" w:rsidR="008205A6" w:rsidRDefault="008205A6" w:rsidP="0005757B">
      <w:pPr>
        <w:pStyle w:val="ListParagraph"/>
        <w:numPr>
          <w:ilvl w:val="0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ارائه دهندگان: کارشناسان ارتوز و پروتز کمپانی </w:t>
      </w:r>
      <w:r>
        <w:rPr>
          <w:lang w:bidi="fa-IR"/>
        </w:rPr>
        <w:t>MOTORICA</w:t>
      </w:r>
      <w:r>
        <w:rPr>
          <w:rFonts w:hint="cs"/>
          <w:rtl/>
          <w:lang w:bidi="fa-IR"/>
        </w:rPr>
        <w:t xml:space="preserve"> از کشور روسیه</w:t>
      </w:r>
    </w:p>
    <w:p w14:paraId="2375A8DF" w14:textId="0EEB3DCA" w:rsidR="008205A6" w:rsidRDefault="008205A6" w:rsidP="0005757B">
      <w:pPr>
        <w:pStyle w:val="ListParagraph"/>
        <w:numPr>
          <w:ilvl w:val="0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تاریخ برگزاری: چهارشنبه 9 خرداد ماه- ساعت 16 لغایت 19</w:t>
      </w:r>
    </w:p>
    <w:p w14:paraId="3FC06452" w14:textId="620B7846" w:rsidR="008205A6" w:rsidRDefault="008205A6" w:rsidP="0005757B">
      <w:pPr>
        <w:pStyle w:val="ListParagraph"/>
        <w:numPr>
          <w:ilvl w:val="0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محل برگزاری: سالن معرفت دانشکده علوم توانبخشی</w:t>
      </w:r>
    </w:p>
    <w:p w14:paraId="66F4DAA1" w14:textId="4638A92B" w:rsidR="008205A6" w:rsidRDefault="008205A6" w:rsidP="0005757B">
      <w:pPr>
        <w:pStyle w:val="ListParagraph"/>
        <w:numPr>
          <w:ilvl w:val="0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تعداد شرکت کنندگان: 25 نفر</w:t>
      </w:r>
    </w:p>
    <w:p w14:paraId="5A064D40" w14:textId="2F251D4B" w:rsidR="008205A6" w:rsidRDefault="008205A6" w:rsidP="0005757B">
      <w:pPr>
        <w:pStyle w:val="ListParagraph"/>
        <w:numPr>
          <w:ilvl w:val="0"/>
          <w:numId w:val="1"/>
        </w:num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همکاری: مرکز تحقیقات اسکلتی و عضلانی، گروه ارتوز و پروتز و کمیته تحقیقات دانشجویی</w:t>
      </w:r>
      <w:r w:rsidR="00746ABE">
        <w:rPr>
          <w:rFonts w:hint="cs"/>
          <w:rtl/>
          <w:lang w:bidi="fa-IR"/>
        </w:rPr>
        <w:t xml:space="preserve"> </w:t>
      </w:r>
      <w:r w:rsidR="00746ABE">
        <w:rPr>
          <w:rFonts w:hint="cs"/>
          <w:rtl/>
          <w:lang w:bidi="fa-IR"/>
        </w:rPr>
        <w:t>دانشکده علوم توانبخشی</w:t>
      </w:r>
    </w:p>
    <w:sectPr w:rsidR="00820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0141B6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1.25pt;height:11.25pt;visibility:visible;mso-wrap-style:square">
            <v:imagedata r:id="rId1" o:title="mso4A89"/>
          </v:shape>
        </w:pict>
      </mc:Choice>
      <mc:Fallback>
        <w:drawing>
          <wp:inline distT="0" distB="0" distL="0" distR="0" wp14:anchorId="33E7E6BC" wp14:editId="628B93C2">
            <wp:extent cx="142875" cy="142875"/>
            <wp:effectExtent l="0" t="0" r="9525" b="9525"/>
            <wp:docPr id="1433026241" name="Picture 2" descr="C:\Users\Z\AppData\Local\Temp\mso4A8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318418" name="Picture 925318418" descr="C:\Users\Z\AppData\Local\Temp\mso4A89.tmp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735023F7"/>
    <w:multiLevelType w:val="hybridMultilevel"/>
    <w:tmpl w:val="2DC09DC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11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CA2"/>
    <w:rsid w:val="0005757B"/>
    <w:rsid w:val="000D58C1"/>
    <w:rsid w:val="003E75A4"/>
    <w:rsid w:val="00604D5E"/>
    <w:rsid w:val="00707CA2"/>
    <w:rsid w:val="00746ABE"/>
    <w:rsid w:val="008205A6"/>
    <w:rsid w:val="00E4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E2C7C"/>
  <w15:chartTrackingRefBased/>
  <w15:docId w15:val="{31B3D71F-920D-4138-9B68-5F198B6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C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7C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C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7C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7C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7C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7C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7C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7C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7C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7C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C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7C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7C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7C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7C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7C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7C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7C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7C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C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7C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7C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7C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7C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7C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C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C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7C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tmp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5</cp:revision>
  <dcterms:created xsi:type="dcterms:W3CDTF">2025-02-22T05:58:00Z</dcterms:created>
  <dcterms:modified xsi:type="dcterms:W3CDTF">2025-02-22T06:07:00Z</dcterms:modified>
</cp:coreProperties>
</file>